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E4" w:rsidRPr="00212459" w:rsidRDefault="00212459" w:rsidP="00212459">
      <w:pPr>
        <w:jc w:val="center"/>
        <w:rPr>
          <w:sz w:val="36"/>
        </w:rPr>
      </w:pPr>
      <w:r w:rsidRPr="00212459">
        <w:rPr>
          <w:rFonts w:hint="eastAsia"/>
          <w:sz w:val="36"/>
        </w:rPr>
        <w:t>教育部检查组安全检查问题及整改</w:t>
      </w:r>
      <w:r w:rsidR="00EF6C4E">
        <w:rPr>
          <w:rFonts w:hint="eastAsia"/>
          <w:sz w:val="36"/>
        </w:rPr>
        <w:t>任务分解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1871"/>
        <w:gridCol w:w="1119"/>
        <w:gridCol w:w="2496"/>
        <w:gridCol w:w="1318"/>
        <w:gridCol w:w="1276"/>
        <w:gridCol w:w="2552"/>
        <w:gridCol w:w="992"/>
        <w:gridCol w:w="709"/>
        <w:gridCol w:w="850"/>
        <w:gridCol w:w="1276"/>
      </w:tblGrid>
      <w:tr w:rsidR="004E3447" w:rsidRPr="00CE7959" w:rsidTr="00CE7959">
        <w:trPr>
          <w:trHeight w:val="30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条款号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问题事实描述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问题照片</w:t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5F4B0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原因分析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(不多于400字)</w:t>
            </w: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整改措施与结果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(不多于400字)</w:t>
            </w: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整改照片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（拍摄角度同问题照片）</w:t>
            </w: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18"/>
              </w:rPr>
            </w:pPr>
            <w:r w:rsidRPr="004E3447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18"/>
              </w:rPr>
              <w:t>任务分解</w:t>
            </w:r>
          </w:p>
        </w:tc>
        <w:tc>
          <w:tcPr>
            <w:tcW w:w="70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上报时间</w:t>
            </w:r>
          </w:p>
        </w:tc>
        <w:tc>
          <w:tcPr>
            <w:tcW w:w="850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责任人</w:t>
            </w:r>
          </w:p>
        </w:tc>
        <w:tc>
          <w:tcPr>
            <w:tcW w:w="127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联系电话</w:t>
            </w:r>
          </w:p>
        </w:tc>
      </w:tr>
      <w:tr w:rsidR="004E3447" w:rsidRPr="00CE7959" w:rsidTr="00CE7959">
        <w:trPr>
          <w:trHeight w:val="121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1.1.1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实验室安全管理体系不清晰，如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2018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年校安全管理委员会、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2019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年实验室安全检查领导小组成立等文件中，领导小组成员重复、级别不明确。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校务部牵头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EF6C4E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王峰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EF6C4E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18905699116</w:t>
            </w:r>
          </w:p>
        </w:tc>
      </w:tr>
      <w:tr w:rsidR="004E3447" w:rsidRPr="00CE7959" w:rsidTr="00CE7959">
        <w:trPr>
          <w:trHeight w:val="58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1.1.2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建议职能部门规范名称，健全主要管理人员调配。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人事处牵头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朱华炳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13955159225</w:t>
            </w:r>
          </w:p>
        </w:tc>
      </w:tr>
      <w:tr w:rsidR="004E3447" w:rsidRPr="00CE7959" w:rsidTr="00CE7959">
        <w:trPr>
          <w:trHeight w:val="232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2.1.1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2015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年发布的《实验室安全管理办法》未及时修改，没有各职能部门的职责，相关部门对实验室安全工作的协调性差。无实验室安全奖励与责任追究办法、</w:t>
            </w:r>
            <w:proofErr w:type="gramStart"/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无科研</w:t>
            </w:r>
            <w:proofErr w:type="gramEnd"/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项目安全风险管理办法。安全检查制度、安全教育与实验室准入制度、事故应急预案等未正式发文，内容不规范。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实验室安全管理中心牵头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钟华勇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13355605778</w:t>
            </w:r>
          </w:p>
        </w:tc>
      </w:tr>
      <w:tr w:rsidR="004E3447" w:rsidRPr="00CE7959" w:rsidTr="00EF6C4E">
        <w:trPr>
          <w:trHeight w:val="416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4.3.2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2018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年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月，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瓶液氯废钢瓶处置整改通知书发放未签收，整改完成报告不规范。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实验室安全管理中心牵头，</w:t>
            </w:r>
          </w:p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化工学院</w:t>
            </w: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配合</w:t>
            </w:r>
            <w:bookmarkStart w:id="0" w:name="_GoBack"/>
            <w:bookmarkEnd w:id="0"/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钟华勇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13355605778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93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5.1.1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实验室、化学品库没有安全信息牌。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13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东化学品仓库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化学品仓库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83B0D35" wp14:editId="5C766B4B">
                  <wp:extent cx="1440000" cy="1920000"/>
                  <wp:effectExtent l="0" t="0" r="8255" b="4445"/>
                  <wp:docPr id="1" name="图片 1" descr="http://211.151.95.21/images/edu/image/1/2019-06-23/71e6a523a4a04e18bb5f3e08419d0a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1.151.95.21/images/edu/image/1/2019-06-23/71e6a523a4a04e18bb5f3e08419d0a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5FEF4B3" wp14:editId="60FE4E18">
                  <wp:extent cx="1440000" cy="1080000"/>
                  <wp:effectExtent l="0" t="0" r="8255" b="6350"/>
                  <wp:docPr id="2" name="图片 2" descr="http://211.151.95.21/images/edu/image/1/2019-06-23/30afe04de7304e31a1aafa3482e8b4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1.151.95.21/images/edu/image/1/2019-06-23/30afe04de7304e31a1aafa3482e8b4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706CB1C" wp14:editId="7AAAA339">
                  <wp:extent cx="1440000" cy="1920000"/>
                  <wp:effectExtent l="0" t="0" r="8255" b="4445"/>
                  <wp:docPr id="3" name="图片 3" descr="http://211.151.95.21/images/edu/image/1/2019-06-23/00c6487ae1c5407ea40cbbf34664c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11.151.95.21/images/edu/image/1/2019-06-23/00c6487ae1c5407ea40cbbf34664c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7F44A86E" wp14:editId="07FE855E">
                  <wp:extent cx="1440000" cy="1920000"/>
                  <wp:effectExtent l="0" t="0" r="8255" b="4445"/>
                  <wp:docPr id="4" name="图片 4" descr="http://211.151.95.21/images/edu/image/1/2019-06-23/9cebd4222e4242739fc6c0994f091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1.151.95.21/images/edu/image/1/2019-06-23/9cebd4222e4242739fc6c0994f091c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，（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实验室安全管理中心统一订做，各单位张贴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唐  </w:t>
            </w: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昊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13856089699</w:t>
            </w:r>
          </w:p>
        </w:tc>
      </w:tr>
      <w:tr w:rsidR="004E3447" w:rsidRPr="00CE7959" w:rsidTr="00CE7959">
        <w:trPr>
          <w:trHeight w:val="127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5.1.3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一层楼道放置大量报废设备，未及时清理；实验室安全出口被阻挡。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设备购置半年多没能投入使用，摆放在走廊。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一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楼道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CE79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N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108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108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F796B5E" wp14:editId="1018B19E">
                  <wp:extent cx="1440000" cy="1920000"/>
                  <wp:effectExtent l="0" t="0" r="8255" b="4445"/>
                  <wp:docPr id="5" name="图片 5" descr="http://211.151.95.21/images/edu/image/1/2019-06-23/27728166e5c644f7a4cc7b4b6c33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11.151.95.21/images/edu/image/1/2019-06-23/27728166e5c644f7a4cc7b4b6c33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E62C448" wp14:editId="4E10B561">
                  <wp:extent cx="1440000" cy="1920000"/>
                  <wp:effectExtent l="0" t="0" r="8255" b="4445"/>
                  <wp:docPr id="6" name="图片 6" descr="http://211.151.95.21/images/edu/image/1/2019-06-23/f8a5e1cf6f514dc4b09b69c4da0f06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11.151.95.21/images/edu/image/1/2019-06-23/f8a5e1cf6f514dc4b09b69c4da0f06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720B1F0E" wp14:editId="2FB34D9B">
                  <wp:extent cx="1440000" cy="1920000"/>
                  <wp:effectExtent l="0" t="0" r="8255" b="4445"/>
                  <wp:docPr id="7" name="图片 7" descr="http://211.151.95.21/images/edu/image/1/2019-06-23/c44ebfcf6f7f45a3822150da323534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11.151.95.21/images/edu/image/1/2019-06-23/c44ebfcf6f7f45a3822150da323534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各学院联系相关职能部门，及时清理整改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唐  </w:t>
            </w: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昊</w:t>
            </w:r>
            <w:proofErr w:type="gramEnd"/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13856089699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</w:t>
            </w:r>
          </w:p>
        </w:tc>
      </w:tr>
      <w:tr w:rsidR="004E3447" w:rsidRPr="00CE7959" w:rsidTr="00CE7959">
        <w:trPr>
          <w:trHeight w:val="33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5.2.1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学习区与实验区未分离。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108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3B16E55" wp14:editId="68E27E2E">
                  <wp:extent cx="1440000" cy="1080000"/>
                  <wp:effectExtent l="0" t="0" r="8255" b="6350"/>
                  <wp:docPr id="8" name="图片 8" descr="http://211.151.95.21/images/edu/image/1/2019-06-23/915e083f441b419da09a0ae1881a35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11.151.95.21/images/edu/image/1/2019-06-23/915e083f441b419da09a0ae1881a35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唐  </w:t>
            </w: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昊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13856089699</w:t>
            </w:r>
          </w:p>
        </w:tc>
      </w:tr>
      <w:tr w:rsidR="004E3447" w:rsidRPr="00CE7959" w:rsidTr="00CE7959">
        <w:trPr>
          <w:trHeight w:val="127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5.2.2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纸箱等易燃物品未及时清理。实验室放置杂物。实验室空间拥挤。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材料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208                                             </w:t>
            </w:r>
            <w:r w:rsidRPr="00212459">
              <w:rPr>
                <w:rFonts w:ascii="仿宋" w:eastAsia="仿宋" w:hAnsi="仿宋" w:cs="Times New Roman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212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F6F9091" wp14:editId="1609CAD1">
                  <wp:extent cx="1440000" cy="1920000"/>
                  <wp:effectExtent l="0" t="0" r="8255" b="4445"/>
                  <wp:docPr id="9" name="图片 9" descr="http://211.151.95.21/images/edu/image/1/2019-06-23/71a8282edbf64b5e9152b55e165e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211.151.95.21/images/edu/image/1/2019-06-23/71a8282edbf64b5e9152b55e165e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10B679FD" wp14:editId="43728C04">
                  <wp:extent cx="1440000" cy="1920000"/>
                  <wp:effectExtent l="0" t="0" r="8255" b="4445"/>
                  <wp:docPr id="10" name="图片 10" descr="http://211.151.95.21/images/edu/image/1/2019-06-23/8bd9256df8644e0fb933cc53fd26a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11.151.95.21/images/edu/image/1/2019-06-23/8bd9256df8644e0fb933cc53fd26a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C725CA2" wp14:editId="6A586AE5">
                  <wp:extent cx="1440000" cy="1080000"/>
                  <wp:effectExtent l="0" t="0" r="8255" b="6350"/>
                  <wp:docPr id="12" name="图片 12" descr="http://211.151.95.21/images/edu/image/1/2019-06-23/d019a55d287843fa9aac5c285d6c8b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211.151.95.21/images/edu/image/1/2019-06-23/d019a55d287843fa9aac5c285d6c8b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5D09CE4C" wp14:editId="5C3C2428">
                  <wp:extent cx="1440000" cy="1920000"/>
                  <wp:effectExtent l="0" t="0" r="8255" b="4445"/>
                  <wp:docPr id="11" name="图片 11" descr="http://211.151.95.21/images/edu/image/1/2019-06-23/e2ec34c0721846118f143258c35579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211.151.95.21/images/edu/image/1/2019-06-23/e2ec34c0721846118f143258c35579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190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5.3.2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化学实验室无急救箱。急救箱需按照实验室情况定制内容，如化学实验室应配备硼酸和碳酸氢钠稀溶液洗液。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食品和生物学院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403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107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312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13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东化学品仓库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107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6A3D6AE" wp14:editId="366FC008">
                  <wp:extent cx="1440000" cy="1921500"/>
                  <wp:effectExtent l="0" t="0" r="8255" b="3175"/>
                  <wp:docPr id="13" name="图片 13" descr="http://211.151.95.21/images/edu/image/4d923b886c9746cfa625d3f5b037b7b3/2019-06-24/9101a4209d804ffc9b598aab88a2b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211.151.95.21/images/edu/image/4d923b886c9746cfa625d3f5b037b7b3/2019-06-24/9101a4209d804ffc9b598aab88a2b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826BF2E" wp14:editId="01814478">
                  <wp:extent cx="1440000" cy="1920000"/>
                  <wp:effectExtent l="0" t="0" r="8255" b="4445"/>
                  <wp:docPr id="14" name="图片 14" descr="http://211.151.95.21/images/edu/image/1/2019-06-23/6026ca9ee8894ccc98bced731426a9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211.151.95.21/images/edu/image/1/2019-06-23/6026ca9ee8894ccc98bced731426a9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实验室安全管理中心统一订购，各单位领用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13866166659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121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6.1.1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中转站内自动灭火设施数量不够。建筑艺术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001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房间消火栓箱内锈迹斑斑，灭火器压力不足，检查记录表显示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6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日月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刚检查过，未指出问题。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学校废弃物中转站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建筑艺术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001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模型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CFAF123" wp14:editId="12017288">
                  <wp:extent cx="1440000" cy="1920000"/>
                  <wp:effectExtent l="0" t="0" r="8255" b="4445"/>
                  <wp:docPr id="15" name="图片 15" descr="http://211.151.95.21/images/edu/image/1/2019-06-23/bf6c83500e0b43e9bef3b9d350862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211.151.95.21/images/edu/image/1/2019-06-23/bf6c83500e0b43e9bef3b9d350862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5C938254" wp14:editId="21FBAFD4">
                  <wp:extent cx="1440000" cy="1920000"/>
                  <wp:effectExtent l="0" t="0" r="8255" b="4445"/>
                  <wp:docPr id="16" name="图片 16" descr="http://211.151.95.21/images/edu/image/1/2019-06-21/20c40774cfcf48c9bb031e617a853d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211.151.95.21/images/edu/image/1/2019-06-21/20c40774cfcf48c9bb031e617a853d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F950D4A" wp14:editId="242BAF58">
                  <wp:extent cx="1440000" cy="1920000"/>
                  <wp:effectExtent l="0" t="0" r="8255" b="4445"/>
                  <wp:docPr id="17" name="图片 17" descr="http://211.151.95.21/images/edu/image/1/2019-06-21/93782f5afcd44141aadc6afc253966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211.151.95.21/images/edu/image/1/2019-06-21/93782f5afcd44141aadc6afc253966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中转站由安全中心联系消防科解决；其它由各单位自行检查和整改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钟华勇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王东坡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13355605778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13855112596</w:t>
            </w:r>
          </w:p>
        </w:tc>
      </w:tr>
      <w:tr w:rsidR="004E3447" w:rsidRPr="00CE7959" w:rsidTr="00CE7959">
        <w:trPr>
          <w:trHeight w:val="159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11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6.2.3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紧急喷淋无巡检与记录，走廊未设置明显导引牌。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洗眼器与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喷淋装置出脏水。化学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楼厕所应急喷淋总阀关，装置的开关设置有误。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学校废弃物中转站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br/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406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食品生物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楼厕所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楼厕所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D5CABAA" wp14:editId="17329973">
                  <wp:extent cx="1440000" cy="1921500"/>
                  <wp:effectExtent l="0" t="0" r="8255" b="3175"/>
                  <wp:docPr id="18" name="图片 18" descr="http://211.151.95.21/images/edu/image/4d923b886c9746cfa625d3f5b037b7b3/2019-06-24/14c452b0de2a4b06b18bf5cd139b81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11.151.95.21/images/edu/image/4d923b886c9746cfa625d3f5b037b7b3/2019-06-24/14c452b0de2a4b06b18bf5cd139b81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0B35963D" wp14:editId="21D16440">
                  <wp:extent cx="1440000" cy="1920000"/>
                  <wp:effectExtent l="0" t="0" r="8255" b="4445"/>
                  <wp:docPr id="19" name="图片 19" descr="http://211.151.95.21/images/edu/image/1/2019-06-23/dc08a6c55bc940cd82e69564154503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211.151.95.21/images/edu/image/1/2019-06-23/dc08a6c55bc940cd82e69564154503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8FFA6AA" wp14:editId="02A9C98A">
                  <wp:extent cx="1440000" cy="1920000"/>
                  <wp:effectExtent l="0" t="0" r="8255" b="4445"/>
                  <wp:docPr id="20" name="图片 20" descr="http://211.151.95.21/images/edu/image/1/2019-06-23/9e82319052674152ae114da5a87a8c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211.151.95.21/images/edu/image/1/2019-06-23/9e82319052674152ae114da5a87a8c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6A55753" wp14:editId="5013DABA">
                  <wp:extent cx="1440000" cy="1920000"/>
                  <wp:effectExtent l="0" t="0" r="8255" b="4445"/>
                  <wp:docPr id="21" name="图片 21" descr="http://211.151.95.21/images/edu/image/1/2019-06-21/086ea685f1304b73999d34579a3457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211.151.95.21/images/edu/image/1/2019-06-21/086ea685f1304b73999d34579a3457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24BAFEAB" wp14:editId="34C8AB95">
                  <wp:extent cx="1440000" cy="1920000"/>
                  <wp:effectExtent l="0" t="0" r="8255" b="4445"/>
                  <wp:docPr id="22" name="图片 22" descr="http://211.151.95.21/images/edu/image/1/2019-06-21/34910f3549834289afe283d765829b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11.151.95.21/images/edu/image/1/2019-06-21/34910f3549834289afe283d765829b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实验室安全管理中心统一制订喷淋巡检记录表和导引牌，相关单位安排专人定期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lastRenderedPageBreak/>
              <w:t>检查并记录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钟华勇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志丁俊祥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13355605778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13866166659</w:t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96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12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6.3.1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通风橱无风，通风不畅。通风橱不能正常使用。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化学品仓库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107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BDE959D" wp14:editId="151E6149">
                  <wp:extent cx="1440000" cy="1080000"/>
                  <wp:effectExtent l="0" t="0" r="8255" b="6350"/>
                  <wp:docPr id="23" name="图片 23" descr="http://211.151.95.21/images/edu/image/1/2019-06-23/814f6eee0a4a431b9a69feb7eb4fdb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211.151.95.21/images/edu/image/1/2019-06-23/814f6eee0a4a431b9a69feb7eb4fdb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986D84E" wp14:editId="5524F74F">
                  <wp:extent cx="1440000" cy="1080000"/>
                  <wp:effectExtent l="0" t="0" r="8255" b="6350"/>
                  <wp:docPr id="24" name="图片 24" descr="http://211.151.95.21/images/edu/image/1/2019-06-23/a9f6d94f2505491182a46a15cc952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211.151.95.21/images/edu/image/1/2019-06-23/a9f6d94f2505491182a46a15cc952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6307CC7" wp14:editId="0D2F8110">
                  <wp:extent cx="1440000" cy="1080000"/>
                  <wp:effectExtent l="0" t="0" r="8255" b="6350"/>
                  <wp:docPr id="25" name="图片 25" descr="http://211.151.95.21/images/edu/image/1/2019-06-23/d74e72b99a6b4defbe1ec987112478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211.151.95.21/images/edu/image/1/2019-06-23/d74e72b99a6b4defbe1ec987112478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Pr="00212459" w:rsidRDefault="004E3447" w:rsidP="00CE795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2124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285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13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7.1.1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电闸箱有阻碍；电闸箱下置废液桶。接线板落地，接线板老化。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工培中心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A105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408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（有机合成实验室）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纬地楼东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附楼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202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107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312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212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1E192E5" wp14:editId="65CD1077">
                  <wp:extent cx="1440000" cy="1922126"/>
                  <wp:effectExtent l="0" t="0" r="8255" b="2540"/>
                  <wp:docPr id="26" name="图片 26" descr="http://211.151.95.21/images/edu/image/4d923b886c9746cfa625d3f5b037b7b3/2019-06-24/5ce27b04637c4baa86bca44d80a5a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211.151.95.21/images/edu/image/4d923b886c9746cfa625d3f5b037b7b3/2019-06-24/5ce27b04637c4baa86bca44d80a5ac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6FD84B1" wp14:editId="46D83D83">
                  <wp:extent cx="1440000" cy="1921879"/>
                  <wp:effectExtent l="0" t="0" r="8255" b="2540"/>
                  <wp:docPr id="27" name="图片 27" descr="http://211.151.95.21/images/edu/image/1/2019-06-21/93a2cc210a9547deb6ed434aa42b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211.151.95.21/images/edu/image/1/2019-06-21/93a2cc210a9547deb6ed434aa42b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0BCA1CE" wp14:editId="0F98462A">
                  <wp:extent cx="1440000" cy="1920000"/>
                  <wp:effectExtent l="0" t="0" r="8255" b="4445"/>
                  <wp:docPr id="28" name="图片 28" descr="http://211.151.95.21/images/edu/image/1/2019-06-23/0fec8515ce0d4556a7ef27d712377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211.151.95.21/images/edu/image/1/2019-06-23/0fec8515ce0d4556a7ef27d712377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5FC86324" wp14:editId="25904A86">
                  <wp:extent cx="1440000" cy="1920000"/>
                  <wp:effectExtent l="0" t="0" r="8255" b="4445"/>
                  <wp:docPr id="29" name="图片 29" descr="http://211.151.95.21/images/edu/image/1/2019-06-23/329f629ca00747f59044d3ee4397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211.151.95.21/images/edu/image/1/2019-06-23/329f629ca00747f59044d3ee43977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曹斌</w:t>
            </w:r>
          </w:p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  <w:p w:rsidR="004E3447" w:rsidRPr="00CE7959" w:rsidRDefault="004E3447" w:rsidP="00CE795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13956021496</w:t>
            </w:r>
          </w:p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1385519435013866780428</w:t>
            </w:r>
          </w:p>
        </w:tc>
      </w:tr>
      <w:tr w:rsidR="004E3447" w:rsidRPr="00CE7959" w:rsidTr="00CE7959">
        <w:trPr>
          <w:trHeight w:val="33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14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7.1.3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下水道排水不畅。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312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6F3247A" wp14:editId="08CB1E1C">
                  <wp:extent cx="1440000" cy="1920000"/>
                  <wp:effectExtent l="0" t="0" r="8255" b="4445"/>
                  <wp:docPr id="30" name="图片 30" descr="http://211.151.95.21/images/edu/image/1/2019-06-23/3c1034d92d64461b963ff7386a2b6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211.151.95.21/images/edu/image/1/2019-06-23/3c1034d92d64461b963ff7386a2b6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87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7.2.1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学生进入实验室时不穿实验服或防护服。呼吸器不用时未密封保存。通风柜内灯管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罩处于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半脱落状。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408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D2BAA8A" wp14:editId="0F3A700A">
                  <wp:extent cx="1440000" cy="1920000"/>
                  <wp:effectExtent l="0" t="0" r="8255" b="4445"/>
                  <wp:docPr id="31" name="图片 31" descr="http://211.151.95.21/images/edu/image/1/2019-06-21/a33525cf759c412b96adb1cb6ab4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211.151.95.21/images/edu/image/1/2019-06-21/a33525cf759c412b96adb1cb6ab4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4FE8E581" wp14:editId="34B976B5">
                  <wp:extent cx="1440000" cy="1920000"/>
                  <wp:effectExtent l="0" t="0" r="8255" b="4445"/>
                  <wp:docPr id="32" name="图片 32" descr="http://211.151.95.21/images/edu/image/1/2019-06-21/7a57cfac6447464bbbbbecfa276e6f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211.151.95.21/images/edu/image/1/2019-06-21/7a57cfac6447464bbbbbecfa276e6f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222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16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8.2.2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硫酸、盐酸等存储柜高过头顶无托盘；氧化剂与还原剂混放，易制毒、易制爆和普通化学品混放，腐蚀液体试剂无托盘。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药品库成仓库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，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灯不是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防爆灯，硫酸堆放不合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规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409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（有机药品室）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-409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D96F04F" wp14:editId="328DDD51">
                  <wp:extent cx="1440000" cy="1921879"/>
                  <wp:effectExtent l="0" t="0" r="8255" b="2540"/>
                  <wp:docPr id="33" name="图片 33" descr="http://211.151.95.21/images/edu/image/1/2019-06-21/13503259a5204b71b4a77b3eff670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211.151.95.21/images/edu/image/1/2019-06-21/13503259a5204b71b4a77b3eff670e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770455F" wp14:editId="7921F1EC">
                  <wp:extent cx="1440000" cy="1921281"/>
                  <wp:effectExtent l="0" t="0" r="8255" b="3175"/>
                  <wp:docPr id="34" name="图片 34" descr="http://211.151.95.21/images/edu/image/1/2019-06-21/6d4e96e56bf54c4b96596cb8a330d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211.151.95.21/images/edu/image/1/2019-06-21/6d4e96e56bf54c4b96596cb8a330d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264AF594" wp14:editId="24BBF892">
                  <wp:extent cx="1440000" cy="1920000"/>
                  <wp:effectExtent l="0" t="0" r="8255" b="4445"/>
                  <wp:docPr id="35" name="图片 35" descr="http://211.151.95.21/images/edu/image/1/2019-06-23/b4a212483a7a4036bad6479a8308a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211.151.95.21/images/edu/image/1/2019-06-23/b4a212483a7a4036bad6479a8308a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5A3BCFA8" wp14:editId="439A38F9">
                  <wp:extent cx="1440000" cy="1080000"/>
                  <wp:effectExtent l="0" t="0" r="8255" b="6350"/>
                  <wp:docPr id="37" name="图片 37" descr="http://211.151.95.21/images/edu/image/1/2019-06-23/268d81e125874429923ba60ddce4ec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211.151.95.21/images/edu/image/1/2019-06-23/268d81e125874429923ba60ddce4ec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E88733D" wp14:editId="23B9A947">
                  <wp:extent cx="1440000" cy="1920000"/>
                  <wp:effectExtent l="0" t="0" r="8255" b="4445"/>
                  <wp:docPr id="36" name="图片 36" descr="http://211.151.95.21/images/edu/image/1/2019-06-23/800566b94aad4ed18368c834b257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211.151.95.21/images/edu/image/1/2019-06-23/800566b94aad4ed18368c834b257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金锋</w:t>
            </w:r>
          </w:p>
          <w:p w:rsidR="004E3447" w:rsidRPr="00CE79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  <w:p w:rsidR="004E3447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  <w:p w:rsidR="004E3447" w:rsidRPr="00CE7959" w:rsidRDefault="004E3447" w:rsidP="00CE795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</w:t>
            </w:r>
          </w:p>
        </w:tc>
      </w:tr>
      <w:tr w:rsidR="004E3447" w:rsidRPr="00CE7959" w:rsidTr="00CE7959">
        <w:trPr>
          <w:trHeight w:val="159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17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8.2.4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试剂瓶标签腐蚀或脱落。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408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（有机合成实验室）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409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（有机药品室）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406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D28A83A" wp14:editId="3BCA7FE1">
                  <wp:extent cx="1440000" cy="1921879"/>
                  <wp:effectExtent l="0" t="0" r="8255" b="2540"/>
                  <wp:docPr id="38" name="图片 38" descr="http://211.151.95.21/images/edu/image/1/2019-06-21/a6c174ebd5ae42c9bffb74ca0a8ecb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211.151.95.21/images/edu/image/1/2019-06-21/a6c174ebd5ae42c9bffb74ca0a8ecb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298A72A" wp14:editId="1551DA97">
                  <wp:extent cx="1440000" cy="1920000"/>
                  <wp:effectExtent l="0" t="0" r="8255" b="4445"/>
                  <wp:docPr id="39" name="图片 39" descr="http://211.151.95.21/images/edu/image/1/2019-06-21/3c870419f46f4565b545cc60dbe3d7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211.151.95.21/images/edu/image/1/2019-06-21/3c870419f46f4565b545cc60dbe3d7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1895605246813866166659</w:t>
            </w:r>
          </w:p>
        </w:tc>
      </w:tr>
      <w:tr w:rsidR="004E3447" w:rsidRPr="00CE7959" w:rsidTr="00CE7959">
        <w:trPr>
          <w:trHeight w:val="33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8.4.1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易制爆未上锁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存放。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108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E5C6EEC" wp14:editId="0B17FB86">
                  <wp:extent cx="1440000" cy="1080000"/>
                  <wp:effectExtent l="0" t="0" r="8255" b="6350"/>
                  <wp:docPr id="40" name="图片 40" descr="http://211.151.95.21/images/edu/image/1/2019-06-23/0cde8ab11e434677acafbde78c7364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11.151.95.21/images/edu/image/1/2019-06-23/0cde8ab11e434677acafbde78c7364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</w:t>
            </w:r>
          </w:p>
        </w:tc>
      </w:tr>
      <w:tr w:rsidR="004E3447" w:rsidRPr="00CE7959" w:rsidTr="00CE7959">
        <w:trPr>
          <w:trHeight w:val="82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19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8.5.2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氢气瓶无泄露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报警器且无排风设施。气体无状态牌。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N208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7E1B376" wp14:editId="78AE7B9F">
                  <wp:extent cx="1440000" cy="1920000"/>
                  <wp:effectExtent l="0" t="0" r="8255" b="4445"/>
                  <wp:docPr id="41" name="图片 41" descr="http://211.151.95.21/images/edu/image/1/2019-06-23/efc3667b51704c2886eda9b2b2bd0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211.151.95.21/images/edu/image/1/2019-06-23/efc3667b51704c2886eda9b2b2bd0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气瓶存储柜已在招标；实验室安全管理中心统一订制气体状态牌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</w:t>
            </w:r>
          </w:p>
        </w:tc>
      </w:tr>
      <w:tr w:rsidR="004E3447" w:rsidRPr="00CE7959" w:rsidTr="00CE7959">
        <w:trPr>
          <w:trHeight w:val="58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8.5.3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房中的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细胞房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拥挤，液氮多，缺氧气报警表。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406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CE97E21" wp14:editId="5498A7B5">
                  <wp:extent cx="1440000" cy="1920000"/>
                  <wp:effectExtent l="0" t="0" r="8255" b="4445"/>
                  <wp:docPr id="42" name="图片 42" descr="http://211.151.95.21/images/edu/image/1/2019-06-21/fa35c765e266460db9d3058373fa9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211.151.95.21/images/edu/image/1/2019-06-21/fa35c765e266460db9d3058373fa9d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13866166659</w:t>
            </w:r>
          </w:p>
        </w:tc>
      </w:tr>
      <w:tr w:rsidR="004E3447" w:rsidRPr="00CE7959" w:rsidTr="00CE7959">
        <w:trPr>
          <w:trHeight w:val="285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8.5.4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气瓶无使用状态标签或不用气瓶未带安全帽。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E7959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107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312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S103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109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食品生物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 xml:space="preserve">406                                              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4B22CE4C" wp14:editId="11512236">
                  <wp:extent cx="1440000" cy="1920000"/>
                  <wp:effectExtent l="0" t="0" r="8255" b="4445"/>
                  <wp:docPr id="43" name="图片 43" descr="http://211.151.95.21/images/edu/image/1/2019-06-23/12cac366e90c4f70b99c5b1fd307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211.151.95.21/images/edu/image/1/2019-06-23/12cac366e90c4f70b99c5b1fd307dd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709A3AF8" wp14:editId="67D535A0">
                  <wp:extent cx="1440000" cy="1920000"/>
                  <wp:effectExtent l="0" t="0" r="8255" b="4445"/>
                  <wp:docPr id="44" name="图片 44" descr="http://211.151.95.21/images/edu/image/1/2019-06-23/0342825a073f4ea78b197e4b8c17b5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211.151.95.21/images/edu/image/1/2019-06-23/0342825a073f4ea78b197e4b8c17b5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9772CF0" wp14:editId="6C03F004">
                  <wp:extent cx="1440000" cy="1920000"/>
                  <wp:effectExtent l="0" t="0" r="8255" b="4445"/>
                  <wp:docPr id="45" name="图片 45" descr="http://211.151.95.21/images/edu/image/1/2019-06-21/c7f2c9edb1b7467cbccce413b7e18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211.151.95.21/images/edu/image/1/2019-06-21/c7f2c9edb1b7467cbccce413b7e18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t>实验室安全管理中心统一订制气体状态牌；气瓶安全帽各单位</w:t>
            </w:r>
            <w:r w:rsidR="00EF6C4E" w:rsidRPr="00EF6C4E">
              <w:rPr>
                <w:rFonts w:ascii="仿宋" w:eastAsia="仿宋" w:hAnsi="仿宋" w:cs="宋体" w:hint="eastAsia"/>
                <w:color w:val="FF0000"/>
                <w:kern w:val="0"/>
                <w:sz w:val="18"/>
                <w:szCs w:val="18"/>
              </w:rPr>
              <w:lastRenderedPageBreak/>
              <w:t>自行整改</w:t>
            </w:r>
            <w:r w:rsidR="00EF6C4E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  <w:proofErr w:type="gramEnd"/>
          </w:p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13855194350138667804281895605246813866166659</w:t>
            </w:r>
          </w:p>
        </w:tc>
      </w:tr>
      <w:tr w:rsidR="004E3447" w:rsidRPr="00CE7959" w:rsidTr="00CE7959">
        <w:trPr>
          <w:trHeight w:val="253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22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8.6.2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废液桶敞口放置，无标签或标签不符合要求。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107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408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（有机合成实验室）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409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（有机药品室）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406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007E9CE" wp14:editId="6AA14865">
                  <wp:extent cx="1440000" cy="1920000"/>
                  <wp:effectExtent l="0" t="0" r="8255" b="4445"/>
                  <wp:docPr id="46" name="图片 46" descr="http://211.151.95.21/images/edu/image/1/2019-06-23/a4e5d33f994b4cc3a14374e4a341f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211.151.95.21/images/edu/image/1/2019-06-23/a4e5d33f994b4cc3a14374e4a341f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48632C3F" wp14:editId="1FA559C3">
                  <wp:extent cx="1440000" cy="1080000"/>
                  <wp:effectExtent l="0" t="0" r="8255" b="6350"/>
                  <wp:docPr id="47" name="图片 47" descr="http://211.151.95.21/images/edu/image/1/2019-06-23/580ddfb853674790b3403b7421acc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211.151.95.21/images/edu/image/1/2019-06-23/580ddfb853674790b3403b7421acc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5713E65" wp14:editId="04737725">
                  <wp:extent cx="1440000" cy="1920000"/>
                  <wp:effectExtent l="0" t="0" r="8255" b="4445"/>
                  <wp:docPr id="48" name="图片 48" descr="http://211.151.95.21/images/edu/image/1/2019-06-21/cb2d8ff9313148b5bd1abdead02b37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211.151.95.21/images/edu/image/1/2019-06-21/cb2d8ff9313148b5bd1abdead02b37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5CAE80BC" wp14:editId="2D8D9247">
                  <wp:extent cx="1440000" cy="1921281"/>
                  <wp:effectExtent l="0" t="0" r="8255" b="3175"/>
                  <wp:docPr id="49" name="图片 49" descr="http://211.151.95.21/images/edu/image/1/2019-06-21/bab28157c36c42f8b653bd5067e781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211.151.95.21/images/edu/image/1/2019-06-21/bab28157c36c42f8b653bd5067e781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138667804281386616665918956052468</w:t>
            </w:r>
          </w:p>
        </w:tc>
      </w:tr>
      <w:tr w:rsidR="004E3447" w:rsidRPr="00CE7959" w:rsidTr="00CE7959">
        <w:trPr>
          <w:trHeight w:val="115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23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8.6.3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没有配置专用的化学实验废弃物容器，以纸盒代替。实验室无废液桶。实验垃圾生活垃圾混放，废液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桶没有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标签。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406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1302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E7A62E3" wp14:editId="68309F1D">
                  <wp:extent cx="1440000" cy="1921879"/>
                  <wp:effectExtent l="0" t="0" r="8255" b="2540"/>
                  <wp:docPr id="50" name="图片 50" descr="http://211.151.95.21/images/edu/image/1/2019-06-21/b3046a5a825b40129ae38c18f29a4b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211.151.95.21/images/edu/image/1/2019-06-21/b3046a5a825b40129ae38c18f29a4b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C551718" wp14:editId="5763BB59">
                  <wp:extent cx="1440000" cy="1920000"/>
                  <wp:effectExtent l="0" t="0" r="8255" b="4445"/>
                  <wp:docPr id="51" name="图片 51" descr="http://211.151.95.21/images/edu/image/1/2019-06-23/68be5b71f103497b92ea9df192345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211.151.95.21/images/edu/image/1/2019-06-23/68be5b71f103497b92ea9df192345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817380D" wp14:editId="1DCE01B9">
                  <wp:extent cx="1440000" cy="1080000"/>
                  <wp:effectExtent l="0" t="0" r="8255" b="6350"/>
                  <wp:docPr id="52" name="图片 52" descr="http://211.151.95.21/images/edu/image/1/2019-06-23/7ffa5827c2d544a9b0f2438a983ad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211.151.95.21/images/edu/image/1/2019-06-23/7ffa5827c2d544a9b0f2438a983ad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</w:t>
            </w:r>
            <w:proofErr w:type="gramStart"/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经忠</w:t>
            </w: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  志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1385519435013866166659</w:t>
            </w:r>
          </w:p>
        </w:tc>
      </w:tr>
      <w:tr w:rsidR="004E3447" w:rsidRPr="00CE7959" w:rsidTr="00CE7959">
        <w:trPr>
          <w:trHeight w:val="178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24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8.7.1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化学品仓库房间拥挤，柜子腐蚀严重，存放易制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爆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化学品的柜子未上锁，仓库未使用相关防爆设施。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试剂库硝酸硫酸与乙酸乙酯等混放。领用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lastRenderedPageBreak/>
              <w:t>记录随意（说在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楼电脑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中，不方便）。用普通电风扇，无监控。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lastRenderedPageBreak/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108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（药品库）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13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东化学品仓库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-409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B49367E" wp14:editId="12BC2B9C">
                  <wp:extent cx="1440000" cy="1080000"/>
                  <wp:effectExtent l="0" t="0" r="8255" b="6350"/>
                  <wp:docPr id="53" name="图片 53" descr="http://211.151.95.21/images/edu/image/1/2019-06-23/d79962fa89aa460d8e357926be3237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211.151.95.21/images/edu/image/1/2019-06-23/d79962fa89aa460d8e357926be3237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57E1BD1D" wp14:editId="0A20D948">
                  <wp:extent cx="1440000" cy="1920000"/>
                  <wp:effectExtent l="0" t="0" r="8255" b="4445"/>
                  <wp:docPr id="54" name="图片 54" descr="http://211.151.95.21/images/edu/image/1/2019-06-23/3ae3a6637b30420e819722719475f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211.151.95.21/images/edu/image/1/2019-06-23/3ae3a6637b30420e819722719475f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93C472B" wp14:editId="08831650">
                  <wp:extent cx="1440000" cy="1920000"/>
                  <wp:effectExtent l="0" t="0" r="8255" b="4445"/>
                  <wp:docPr id="55" name="图片 55" descr="http://211.151.95.21/images/edu/image/1/2019-06-21/9502b58d4c6d44e6948d1715d4708a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211.151.95.21/images/edu/image/1/2019-06-21/9502b58d4c6d44e6948d1715d4708a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7FBBECD" wp14:editId="7FD379BD">
                  <wp:extent cx="1440000" cy="1920000"/>
                  <wp:effectExtent l="0" t="0" r="8255" b="4445"/>
                  <wp:docPr id="56" name="图片 56" descr="http://211.151.95.21/images/edu/image/1/2019-06-21/3ca2a198f3094905aa929e6272659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211.151.95.21/images/edu/image/1/2019-06-21/3ca2a198f3094905aa929e6272659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6EF23B7F" wp14:editId="5DE17072">
                  <wp:extent cx="1440000" cy="1920000"/>
                  <wp:effectExtent l="0" t="0" r="8255" b="4445"/>
                  <wp:docPr id="57" name="图片 57" descr="http://211.151.95.21/images/edu/image/1/2019-06-21/ea9ee40554e444dd92744ec5f0d8b2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211.151.95.21/images/edu/image/1/2019-06-21/ea9ee40554e444dd92744ec5f0d8b2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138667804281385519435018956052468</w:t>
            </w:r>
          </w:p>
        </w:tc>
      </w:tr>
      <w:tr w:rsidR="004E3447" w:rsidRPr="00CE7959" w:rsidTr="00CE7959">
        <w:trPr>
          <w:trHeight w:val="159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25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8.8.1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用盐酸空瓶装配置试剂时，原标签未撕；配置的试剂无四要素标签。缺试剂标签，或标签掉了、变黑模糊。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107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312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食品生物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406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化学化工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5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号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-409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777E9A1" wp14:editId="1E4A7765">
                  <wp:extent cx="1440000" cy="1920000"/>
                  <wp:effectExtent l="0" t="0" r="8255" b="4445"/>
                  <wp:docPr id="58" name="图片 58" descr="http://211.151.95.21/images/edu/image/1/2019-06-23/03a86720ff6d471988afd9dfa90b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211.151.95.21/images/edu/image/1/2019-06-23/03a86720ff6d471988afd9dfa90b1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9D3101F" wp14:editId="211E321B">
                  <wp:extent cx="1440000" cy="1920000"/>
                  <wp:effectExtent l="0" t="0" r="8255" b="4445"/>
                  <wp:docPr id="59" name="图片 59" descr="http://211.151.95.21/images/edu/image/1/2019-06-23/6e5de89af1984570bd8030998f43c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211.151.95.21/images/edu/image/1/2019-06-23/6e5de89af1984570bd8030998f43c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1E74FC2B" wp14:editId="08FAC69B">
                  <wp:extent cx="1440000" cy="1920000"/>
                  <wp:effectExtent l="0" t="0" r="8255" b="4445"/>
                  <wp:docPr id="60" name="图片 60" descr="http://211.151.95.21/images/edu/image/1/2019-06-21/3f6f9fdea0284805924bc977fd8536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211.151.95.21/images/edu/image/1/2019-06-21/3f6f9fdea0284805924bc977fd8536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17A1D8A4" wp14:editId="3700C520">
                  <wp:extent cx="1440000" cy="1920000"/>
                  <wp:effectExtent l="0" t="0" r="8255" b="4445"/>
                  <wp:docPr id="61" name="图片 61" descr="http://211.151.95.21/images/edu/image/1/2019-06-21/4452a5eb0a754fa8b05444289d82c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211.151.95.21/images/edu/image/1/2019-06-21/4452a5eb0a754fa8b05444289d82c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33972349" wp14:editId="48316602">
                  <wp:extent cx="1440000" cy="1920000"/>
                  <wp:effectExtent l="0" t="0" r="8255" b="4445"/>
                  <wp:docPr id="62" name="图片 62" descr="http://211.151.95.21/images/edu/image/1/2019-06-21/3c1f075690854b9cacb25afd7c69b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211.151.95.21/images/edu/image/1/2019-06-21/3c1f075690854b9cacb25afd7c69b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lastRenderedPageBreak/>
              <w:drawing>
                <wp:inline distT="0" distB="0" distL="0" distR="0" wp14:anchorId="2A23474D" wp14:editId="26731005">
                  <wp:extent cx="1440000" cy="1080000"/>
                  <wp:effectExtent l="0" t="0" r="8255" b="6350"/>
                  <wp:docPr id="63" name="图片 63" descr="http://211.151.95.21/images/edu/image/1/2019-06-21/97bb1b070a764ca59108f4741a035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211.151.95.21/images/edu/image/1/2019-06-21/97bb1b070a764ca59108f4741a035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  <w:p w:rsidR="004E3447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1386678042813866166659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4E3447" w:rsidRPr="00CE7959" w:rsidTr="00CE7959">
        <w:trPr>
          <w:trHeight w:val="58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26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9.4.3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未制订外来人员准入制度，未开展安全教育。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纬地楼东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附楼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202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8CACD96" wp14:editId="273DBF3F">
                  <wp:extent cx="1440000" cy="1080000"/>
                  <wp:effectExtent l="0" t="0" r="8255" b="6350"/>
                  <wp:docPr id="64" name="图片 64" descr="http://211.151.95.21/images/edu/image/1/2019-06-23/2265a649afac4ae69e6e3a624709a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211.151.95.21/images/edu/image/1/2019-06-23/2265a649afac4ae69e6e3a624709a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丁俊祥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13866780428</w:t>
            </w:r>
          </w:p>
        </w:tc>
      </w:tr>
      <w:tr w:rsidR="004E3447" w:rsidRPr="00CE7959" w:rsidTr="00CE7959">
        <w:trPr>
          <w:trHeight w:val="96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27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11.1.2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特殊实验装置安全操作规程未上墙。激光安全操作规程未上墙。超声波无损检测安全操作规程未上墙。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土木楼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505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电物学院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D307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电物学院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D305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24C92213" wp14:editId="532CEDF2">
                  <wp:extent cx="1440000" cy="1080000"/>
                  <wp:effectExtent l="0" t="0" r="8255" b="6350"/>
                  <wp:docPr id="65" name="图片 65" descr="http://211.151.95.21/images/edu/image/1/2019-06-23/7cc05236e22a4a679e6a9f1ddf0adc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211.151.95.21/images/edu/image/1/2019-06-23/7cc05236e22a4a679e6a9f1ddf0adc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DB13BD8" wp14:editId="1351D2FE">
                  <wp:extent cx="1440000" cy="1080000"/>
                  <wp:effectExtent l="0" t="0" r="8255" b="6350"/>
                  <wp:docPr id="66" name="图片 66" descr="http://211.151.95.21/images/edu/image/1/2019-06-21/0ae1ae9487cc432eaa331af7ad52e6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211.151.95.21/images/edu/image/1/2019-06-21/0ae1ae9487cc432eaa331af7ad52e6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5182820" wp14:editId="4AC822E6">
                  <wp:extent cx="1440000" cy="1080000"/>
                  <wp:effectExtent l="0" t="0" r="8255" b="6350"/>
                  <wp:docPr id="67" name="图片 67" descr="http://211.151.95.21/images/edu/image/1/2019-06-21/7cdfc9e687d045d788380639b6227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211.151.95.21/images/edu/image/1/2019-06-21/7cdfc9e687d045d788380639b6227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彭</w:t>
            </w:r>
            <w:proofErr w:type="gramEnd"/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  原孟祥发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B7E9C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13053066052</w:t>
            </w:r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13965043332</w:t>
            </w:r>
          </w:p>
        </w:tc>
      </w:tr>
      <w:tr w:rsidR="004E3447" w:rsidRPr="00CE7959" w:rsidTr="00CE7959">
        <w:trPr>
          <w:trHeight w:val="58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28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11.2.2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安全操作规程中需加强长发须戴帽、不准带手套等规定。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工培中心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B102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FCD348C" wp14:editId="7E65E01B">
                  <wp:extent cx="1440000" cy="1920000"/>
                  <wp:effectExtent l="0" t="0" r="8255" b="4445"/>
                  <wp:docPr id="68" name="图片 68" descr="http://211.151.95.21/images/edu/image/1/2019-06-21/193ad8a2dba842df8934f39b8e7b75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211.151.95.21/images/edu/image/1/2019-06-21/193ad8a2dba842df8934f39b8e7b75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曹斌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13956021496</w:t>
            </w:r>
          </w:p>
        </w:tc>
      </w:tr>
      <w:tr w:rsidR="004E3447" w:rsidRPr="00CE7959" w:rsidTr="00CE7959">
        <w:trPr>
          <w:trHeight w:val="115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29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11.2.3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老旧设备需特殊注意。如废弃需标注清楚。锻压机很老了，老师傅退休，有些实验变观摩了（实验教师非要进博士是不合适的）。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工培中心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A105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704035AB" wp14:editId="6A57E5F7">
                  <wp:extent cx="1440000" cy="1920000"/>
                  <wp:effectExtent l="0" t="0" r="8255" b="4445"/>
                  <wp:docPr id="69" name="图片 69" descr="http://211.151.95.21/images/edu/image/1/2019-06-21/371c0ec649c74c57a3a09e9641c92d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211.151.95.21/images/edu/image/1/2019-06-21/371c0ec649c74c57a3a09e9641c92d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曹斌</w:t>
            </w:r>
          </w:p>
        </w:tc>
        <w:tc>
          <w:tcPr>
            <w:tcW w:w="1276" w:type="dxa"/>
            <w:noWrap/>
            <w:vAlign w:val="center"/>
            <w:hideMark/>
          </w:tcPr>
          <w:p w:rsidR="004E3447" w:rsidRPr="005B7E9C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B7E9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13956021496</w:t>
            </w:r>
          </w:p>
        </w:tc>
      </w:tr>
      <w:tr w:rsidR="004E3447" w:rsidRPr="00CE7959" w:rsidTr="00CE7959">
        <w:trPr>
          <w:trHeight w:val="870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30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11.3.1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强电实验室的硬件设施不符合要求，无防护围栏、警灯、警铃、监控等相关设施。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108</w:t>
            </w:r>
          </w:p>
        </w:tc>
        <w:tc>
          <w:tcPr>
            <w:tcW w:w="2496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00C6FEBE" wp14:editId="6D277C50">
                  <wp:extent cx="1440000" cy="1920000"/>
                  <wp:effectExtent l="0" t="0" r="8255" b="4445"/>
                  <wp:docPr id="70" name="图片 70" descr="http://211.151.95.21/images/edu/image/1/2019-06-23/ca671a890d024f8cad9329c57a6d9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211.151.95.21/images/edu/image/1/2019-06-23/ca671a890d024f8cad9329c57a6d9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Pr="002124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唐  </w:t>
            </w: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昊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4E3447" w:rsidRPr="00212459" w:rsidRDefault="004E3447" w:rsidP="00BD51A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13856089699</w:t>
            </w:r>
          </w:p>
        </w:tc>
      </w:tr>
      <w:tr w:rsidR="004E3447" w:rsidRPr="00CE7959" w:rsidTr="00CE7959">
        <w:trPr>
          <w:trHeight w:val="645"/>
        </w:trPr>
        <w:tc>
          <w:tcPr>
            <w:tcW w:w="534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lastRenderedPageBreak/>
              <w:t>31</w:t>
            </w:r>
          </w:p>
        </w:tc>
        <w:tc>
          <w:tcPr>
            <w:tcW w:w="708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12.4.2</w:t>
            </w:r>
          </w:p>
        </w:tc>
        <w:tc>
          <w:tcPr>
            <w:tcW w:w="1871" w:type="dxa"/>
            <w:vAlign w:val="center"/>
            <w:hideMark/>
          </w:tcPr>
          <w:p w:rsidR="004E3447" w:rsidRPr="00212459" w:rsidRDefault="004E3447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冰箱中试剂无标签。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防爆冰箱</w:t>
            </w:r>
            <w:proofErr w:type="gramEnd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放食品（茶叶）。</w:t>
            </w:r>
          </w:p>
        </w:tc>
        <w:tc>
          <w:tcPr>
            <w:tcW w:w="1119" w:type="dxa"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食品与生物学院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406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化学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408</w:t>
            </w:r>
          </w:p>
        </w:tc>
        <w:tc>
          <w:tcPr>
            <w:tcW w:w="2496" w:type="dxa"/>
            <w:vAlign w:val="center"/>
            <w:hideMark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514176D5" wp14:editId="5778B92C">
                  <wp:extent cx="1440000" cy="1922126"/>
                  <wp:effectExtent l="0" t="0" r="8255" b="2540"/>
                  <wp:docPr id="71" name="图片 71" descr="http://211.151.95.21/images/edu/image/4d923b886c9746cfa625d3f5b037b7b3/2019-06-24/d51f314e55884b168af26fa63148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211.151.95.21/images/edu/image/4d923b886c9746cfa625d3f5b037b7b3/2019-06-24/d51f314e55884b168af26fa63148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D64A71F" wp14:editId="296C3DCF">
                  <wp:extent cx="1440000" cy="1920000"/>
                  <wp:effectExtent l="0" t="0" r="8255" b="4445"/>
                  <wp:docPr id="72" name="图片 72" descr="http://211.151.95.21/images/edu/image/1/2019-06-21/789129a8d3e94057aa01a66c8ab99e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211.151.95.21/images/edu/image/1/2019-06-21/789129a8d3e94057aa01a66c8ab99e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4E3447" w:rsidRPr="00CE79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4E3447" w:rsidRPr="004E3447" w:rsidRDefault="004E3447" w:rsidP="00AF033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相关学院牵头，相关职能部门配合</w:t>
            </w:r>
          </w:p>
        </w:tc>
        <w:tc>
          <w:tcPr>
            <w:tcW w:w="709" w:type="dxa"/>
            <w:noWrap/>
            <w:vAlign w:val="center"/>
            <w:hideMark/>
          </w:tcPr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4E3447" w:rsidRPr="00CE79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13866166659</w:t>
            </w:r>
          </w:p>
          <w:p w:rsidR="004E3447" w:rsidRPr="00212459" w:rsidRDefault="004E3447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</w:t>
            </w:r>
          </w:p>
        </w:tc>
      </w:tr>
      <w:tr w:rsidR="005B7E9C" w:rsidRPr="00CE7959" w:rsidTr="00CE7959">
        <w:trPr>
          <w:trHeight w:val="2220"/>
        </w:trPr>
        <w:tc>
          <w:tcPr>
            <w:tcW w:w="534" w:type="dxa"/>
            <w:vAlign w:val="center"/>
            <w:hideMark/>
          </w:tcPr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32</w:t>
            </w:r>
          </w:p>
        </w:tc>
        <w:tc>
          <w:tcPr>
            <w:tcW w:w="708" w:type="dxa"/>
            <w:vAlign w:val="center"/>
            <w:hideMark/>
          </w:tcPr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Times New Roman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12.4.4</w:t>
            </w:r>
          </w:p>
        </w:tc>
        <w:tc>
          <w:tcPr>
            <w:tcW w:w="1871" w:type="dxa"/>
            <w:vAlign w:val="center"/>
            <w:hideMark/>
          </w:tcPr>
          <w:p w:rsidR="005B7E9C" w:rsidRPr="00212459" w:rsidRDefault="005B7E9C" w:rsidP="005F4B04">
            <w:pPr>
              <w:widowControl/>
              <w:jc w:val="left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实验室加热设备安全操作规范缺失，烘箱无高温标识。烘箱中有塑料筐。</w:t>
            </w:r>
          </w:p>
        </w:tc>
        <w:tc>
          <w:tcPr>
            <w:tcW w:w="1119" w:type="dxa"/>
            <w:vAlign w:val="center"/>
            <w:hideMark/>
          </w:tcPr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宋体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翡翠科教楼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D307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（激光）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312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理化楼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212                                             </w:t>
            </w:r>
            <w:proofErr w:type="gramStart"/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材料楼</w:t>
            </w:r>
            <w:proofErr w:type="gramEnd"/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N208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逸夫楼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 xml:space="preserve">1302                                             </w:t>
            </w:r>
            <w:r w:rsidRPr="00212459"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>食品生物</w:t>
            </w:r>
            <w:r w:rsidRPr="00212459">
              <w:rPr>
                <w:rFonts w:ascii="仿宋" w:eastAsia="仿宋" w:hAnsi="仿宋" w:cs="Times New Roman"/>
                <w:kern w:val="0"/>
                <w:sz w:val="18"/>
                <w:szCs w:val="18"/>
              </w:rPr>
              <w:t>406</w:t>
            </w:r>
          </w:p>
        </w:tc>
        <w:tc>
          <w:tcPr>
            <w:tcW w:w="2496" w:type="dxa"/>
            <w:vAlign w:val="center"/>
            <w:hideMark/>
          </w:tcPr>
          <w:p w:rsidR="005B7E9C" w:rsidRPr="004E3447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A601ACC" wp14:editId="43F0BAF5">
                  <wp:extent cx="1440000" cy="1080394"/>
                  <wp:effectExtent l="0" t="0" r="8255" b="5715"/>
                  <wp:docPr id="73" name="图片 73" descr="http://211.151.95.21/images/edu/image/4d923b886c9746cfa625d3f5b037b7b3/2019-06-24/2da40bc9b41a4bf4bec2959a8af9b7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211.151.95.21/images/edu/image/4d923b886c9746cfa625d3f5b037b7b3/2019-06-24/2da40bc9b41a4bf4bec2959a8af9b7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E9C" w:rsidRPr="004E3447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65A1AA8" wp14:editId="69BD65C3">
                  <wp:extent cx="1440000" cy="1080000"/>
                  <wp:effectExtent l="0" t="0" r="8255" b="6350"/>
                  <wp:docPr id="74" name="图片 74" descr="http://211.151.95.21/images/edu/image/1/2019-06-23/567429fcbd754dc0aaa6e78d15c6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211.151.95.21/images/edu/image/1/2019-06-23/567429fcbd754dc0aaa6e78d15c69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E9C" w:rsidRPr="004E3447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3817EC40" wp14:editId="08CF2EBE">
                  <wp:extent cx="1440000" cy="1080000"/>
                  <wp:effectExtent l="0" t="0" r="8255" b="6350"/>
                  <wp:docPr id="75" name="图片 75" descr="http://211.151.95.21/images/edu/image/1/2019-06-23/dfc23f594e3345ad8d53c867ea54d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211.151.95.21/images/edu/image/1/2019-06-23/dfc23f594e3345ad8d53c867ea54d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E9C" w:rsidRPr="004E3447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3F6F982" wp14:editId="14CEE199">
                  <wp:extent cx="1440000" cy="1920000"/>
                  <wp:effectExtent l="0" t="0" r="8255" b="4445"/>
                  <wp:docPr id="76" name="图片 76" descr="http://211.151.95.21/images/edu/image/1/2019-06-21/7a4b1bdf92e943fd90750175714aed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211.151.95.21/images/edu/image/1/2019-06-21/7a4b1bdf92e943fd90750175714aed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:rsidR="005B7E9C" w:rsidRPr="00CE79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B7E9C" w:rsidRPr="00CE79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5B7E9C" w:rsidRPr="00CE79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  <w:hideMark/>
          </w:tcPr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2124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7月19日</w:t>
            </w:r>
          </w:p>
        </w:tc>
        <w:tc>
          <w:tcPr>
            <w:tcW w:w="850" w:type="dxa"/>
            <w:noWrap/>
            <w:vAlign w:val="center"/>
            <w:hideMark/>
          </w:tcPr>
          <w:p w:rsidR="005B7E9C" w:rsidRDefault="005B7E9C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张金锋</w:t>
            </w:r>
          </w:p>
          <w:p w:rsidR="005B7E9C" w:rsidRDefault="005B7E9C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郑  志</w:t>
            </w:r>
          </w:p>
          <w:p w:rsidR="005B7E9C" w:rsidRDefault="005B7E9C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况</w:t>
            </w:r>
            <w:proofErr w:type="gramEnd"/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明义</w:t>
            </w:r>
          </w:p>
          <w:p w:rsidR="004E3447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4E344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徐经忠</w:t>
            </w:r>
          </w:p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5B7E9C" w:rsidRDefault="005B7E9C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7959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189560524681386616665913855194350</w:t>
            </w:r>
          </w:p>
          <w:p w:rsidR="004E3447" w:rsidRPr="00CE7959" w:rsidRDefault="004E3447" w:rsidP="005B7E9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13033007357</w:t>
            </w:r>
          </w:p>
          <w:p w:rsidR="005B7E9C" w:rsidRPr="00212459" w:rsidRDefault="005B7E9C" w:rsidP="00C328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212459" w:rsidRDefault="000453DA">
      <w:r>
        <w:rPr>
          <w:rFonts w:hint="eastAsia"/>
        </w:rPr>
        <w:lastRenderedPageBreak/>
        <w:t>备注：</w:t>
      </w:r>
      <w:r w:rsidR="005F4B04">
        <w:rPr>
          <w:rFonts w:hint="eastAsia"/>
        </w:rPr>
        <w:t>1</w:t>
      </w:r>
      <w:r w:rsidR="005F4B04">
        <w:rPr>
          <w:rFonts w:hint="eastAsia"/>
        </w:rPr>
        <w:t>、</w:t>
      </w:r>
      <w:r>
        <w:rPr>
          <w:rFonts w:hint="eastAsia"/>
        </w:rPr>
        <w:t>教育部检查组将</w:t>
      </w:r>
      <w:r>
        <w:rPr>
          <w:rFonts w:hint="eastAsia"/>
        </w:rPr>
        <w:t>9</w:t>
      </w:r>
      <w:r>
        <w:rPr>
          <w:rFonts w:hint="eastAsia"/>
        </w:rPr>
        <w:t>月初对我校</w:t>
      </w:r>
      <w:r w:rsidR="005F4B04">
        <w:rPr>
          <w:rFonts w:hint="eastAsia"/>
        </w:rPr>
        <w:t>复查</w:t>
      </w:r>
      <w:r>
        <w:rPr>
          <w:rFonts w:hint="eastAsia"/>
        </w:rPr>
        <w:t>，</w:t>
      </w:r>
      <w:r w:rsidR="005F4B04">
        <w:rPr>
          <w:rFonts w:hint="eastAsia"/>
        </w:rPr>
        <w:t>检查地点随机抽取，请各单位务必结合本单位实验室的特点，就专家反馈的安全问题</w:t>
      </w:r>
      <w:r>
        <w:rPr>
          <w:rFonts w:hint="eastAsia"/>
        </w:rPr>
        <w:t>举一反三，力行整改</w:t>
      </w:r>
      <w:r w:rsidR="00346EBD">
        <w:rPr>
          <w:rFonts w:hint="eastAsia"/>
        </w:rPr>
        <w:t>，</w:t>
      </w:r>
      <w:r w:rsidR="00346EBD">
        <w:t>并将整改结果</w:t>
      </w:r>
      <w:r w:rsidR="001A5A06">
        <w:rPr>
          <w:rFonts w:hint="eastAsia"/>
        </w:rPr>
        <w:t>于</w:t>
      </w:r>
      <w:r w:rsidR="001A5A06">
        <w:rPr>
          <w:rFonts w:hint="eastAsia"/>
        </w:rPr>
        <w:t>7</w:t>
      </w:r>
      <w:r w:rsidR="001A5A06">
        <w:rPr>
          <w:rFonts w:hint="eastAsia"/>
        </w:rPr>
        <w:t>月</w:t>
      </w:r>
      <w:r w:rsidR="001A5A06">
        <w:rPr>
          <w:rFonts w:hint="eastAsia"/>
        </w:rPr>
        <w:t>19</w:t>
      </w:r>
      <w:r w:rsidR="001A5A06">
        <w:rPr>
          <w:rFonts w:hint="eastAsia"/>
        </w:rPr>
        <w:t>日前</w:t>
      </w:r>
      <w:r w:rsidR="00346EBD">
        <w:t>发送至</w:t>
      </w:r>
      <w:r w:rsidR="00346EBD">
        <w:t>lixiang1979@hfut.edu.cn</w:t>
      </w:r>
      <w:r w:rsidR="00346EBD">
        <w:rPr>
          <w:rFonts w:hint="eastAsia"/>
        </w:rPr>
        <w:t>或中心安全管理群，联系电话：</w:t>
      </w:r>
      <w:r w:rsidR="00346EBD">
        <w:rPr>
          <w:rFonts w:hint="eastAsia"/>
        </w:rPr>
        <w:t>62901147</w:t>
      </w:r>
      <w:r w:rsidR="00346EBD">
        <w:rPr>
          <w:rFonts w:hint="eastAsia"/>
        </w:rPr>
        <w:t>，</w:t>
      </w:r>
      <w:r w:rsidR="00346EBD">
        <w:rPr>
          <w:rFonts w:hint="eastAsia"/>
        </w:rPr>
        <w:t>62901144</w:t>
      </w:r>
      <w:r w:rsidR="005F4B04">
        <w:rPr>
          <w:rFonts w:hint="eastAsia"/>
        </w:rPr>
        <w:t>；</w:t>
      </w:r>
    </w:p>
    <w:p w:rsidR="005F4B04" w:rsidRDefault="005F4B04">
      <w:r>
        <w:rPr>
          <w:rFonts w:hint="eastAsia"/>
        </w:rPr>
        <w:t xml:space="preserve">      2</w:t>
      </w:r>
      <w:r>
        <w:rPr>
          <w:rFonts w:hint="eastAsia"/>
        </w:rPr>
        <w:t>、问题照片必须由被查实验室整改后提供相同角度的照片，以便前后对比；</w:t>
      </w:r>
    </w:p>
    <w:p w:rsidR="005F4B04" w:rsidRPr="005F4B04" w:rsidRDefault="005F4B04">
      <w:r>
        <w:rPr>
          <w:rFonts w:hint="eastAsia"/>
        </w:rPr>
        <w:t xml:space="preserve">      3</w:t>
      </w:r>
      <w:r>
        <w:rPr>
          <w:rFonts w:hint="eastAsia"/>
        </w:rPr>
        <w:t>、“原因分析”需要结合主客观原因深入分析，“整改措施和结果”要实事求是，不能敷衍了事，确实不能在短期时间内完成整改的要写明原因和整改计划，整改完成的时间，并附上支撑材料，此两项内容均不少于</w:t>
      </w:r>
      <w:r>
        <w:rPr>
          <w:rFonts w:hint="eastAsia"/>
        </w:rPr>
        <w:t>100</w:t>
      </w:r>
      <w:r>
        <w:rPr>
          <w:rFonts w:hint="eastAsia"/>
        </w:rPr>
        <w:t>字，不多于</w:t>
      </w:r>
      <w:r>
        <w:rPr>
          <w:rFonts w:hint="eastAsia"/>
        </w:rPr>
        <w:t>400</w:t>
      </w:r>
      <w:r>
        <w:rPr>
          <w:rFonts w:hint="eastAsia"/>
        </w:rPr>
        <w:t>字。</w:t>
      </w:r>
    </w:p>
    <w:sectPr w:rsidR="005F4B04" w:rsidRPr="005F4B04" w:rsidSect="00C3289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B5D" w:rsidRDefault="000C0B5D" w:rsidP="004E3447">
      <w:r>
        <w:separator/>
      </w:r>
    </w:p>
  </w:endnote>
  <w:endnote w:type="continuationSeparator" w:id="0">
    <w:p w:rsidR="000C0B5D" w:rsidRDefault="000C0B5D" w:rsidP="004E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B5D" w:rsidRDefault="000C0B5D" w:rsidP="004E3447">
      <w:r>
        <w:separator/>
      </w:r>
    </w:p>
  </w:footnote>
  <w:footnote w:type="continuationSeparator" w:id="0">
    <w:p w:rsidR="000C0B5D" w:rsidRDefault="000C0B5D" w:rsidP="004E3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59"/>
    <w:rsid w:val="000453DA"/>
    <w:rsid w:val="000C0B5D"/>
    <w:rsid w:val="001A5A06"/>
    <w:rsid w:val="00212459"/>
    <w:rsid w:val="00346EBD"/>
    <w:rsid w:val="00434E4E"/>
    <w:rsid w:val="004E3447"/>
    <w:rsid w:val="005B7E9C"/>
    <w:rsid w:val="005F4B04"/>
    <w:rsid w:val="00740209"/>
    <w:rsid w:val="008D56D1"/>
    <w:rsid w:val="00927501"/>
    <w:rsid w:val="00A471E4"/>
    <w:rsid w:val="00AD6520"/>
    <w:rsid w:val="00C3289A"/>
    <w:rsid w:val="00CD11CF"/>
    <w:rsid w:val="00CE7959"/>
    <w:rsid w:val="00DD29CA"/>
    <w:rsid w:val="00E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24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2459"/>
    <w:rPr>
      <w:sz w:val="18"/>
      <w:szCs w:val="18"/>
    </w:rPr>
  </w:style>
  <w:style w:type="table" w:styleId="a4">
    <w:name w:val="Table Grid"/>
    <w:basedOn w:val="a1"/>
    <w:uiPriority w:val="59"/>
    <w:rsid w:val="00C328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46EBD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4E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E344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E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E34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24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2459"/>
    <w:rPr>
      <w:sz w:val="18"/>
      <w:szCs w:val="18"/>
    </w:rPr>
  </w:style>
  <w:style w:type="table" w:styleId="a4">
    <w:name w:val="Table Grid"/>
    <w:basedOn w:val="a1"/>
    <w:uiPriority w:val="59"/>
    <w:rsid w:val="00C328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46EBD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4E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E344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E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E34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25</Pages>
  <Words>1164</Words>
  <Characters>6637</Characters>
  <Application>Microsoft Office Word</Application>
  <DocSecurity>0</DocSecurity>
  <Lines>55</Lines>
  <Paragraphs>15</Paragraphs>
  <ScaleCrop>false</ScaleCrop>
  <Company>China</Company>
  <LinksUpToDate>false</LinksUpToDate>
  <CharactersWithSpaces>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2019-07-08T07:22:00Z</dcterms:created>
  <dcterms:modified xsi:type="dcterms:W3CDTF">2019-07-10T02:38:00Z</dcterms:modified>
</cp:coreProperties>
</file>